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3FD" w:rsidRDefault="00BC33DF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</w:t>
      </w:r>
    </w:p>
    <w:p w:rsidR="002D53FD" w:rsidRDefault="002D53FD">
      <w:pPr>
        <w:jc w:val="center"/>
        <w:rPr>
          <w:b/>
          <w:bCs/>
        </w:rPr>
      </w:pPr>
    </w:p>
    <w:p w:rsidR="002D53FD" w:rsidRDefault="00BC33DF">
      <w:pPr>
        <w:jc w:val="center"/>
        <w:rPr>
          <w:b/>
          <w:bCs/>
        </w:rPr>
      </w:pPr>
      <w:r>
        <w:rPr>
          <w:b/>
          <w:bCs/>
        </w:rPr>
        <w:t xml:space="preserve">January </w:t>
      </w:r>
      <w:r w:rsidR="006767EF">
        <w:rPr>
          <w:b/>
          <w:bCs/>
        </w:rPr>
        <w:t>14</w:t>
      </w:r>
      <w:r>
        <w:rPr>
          <w:b/>
          <w:bCs/>
        </w:rPr>
        <w:t xml:space="preserve">, 2026                                                                                                                          </w:t>
      </w:r>
    </w:p>
    <w:p w:rsidR="002D53FD" w:rsidRDefault="00BC33DF">
      <w:pPr>
        <w:rPr>
          <w:b/>
          <w:bCs/>
        </w:rPr>
      </w:pPr>
      <w:bookmarkStart w:id="0" w:name="_heading=h.cqbzx0pff9py" w:colFirst="0" w:colLast="0"/>
      <w:bookmarkEnd w:id="0"/>
      <w:r>
        <w:rPr>
          <w:b/>
          <w:bCs/>
        </w:rPr>
        <w:t xml:space="preserve">                                                                                         </w:t>
      </w:r>
    </w:p>
    <w:p w:rsidR="002D53FD" w:rsidRDefault="002D53FD">
      <w:pPr>
        <w:rPr>
          <w:b/>
          <w:bCs/>
        </w:rPr>
      </w:pPr>
    </w:p>
    <w:p w:rsidR="002D53FD" w:rsidRDefault="002D53FD">
      <w:pPr>
        <w:rPr>
          <w:b/>
          <w:bCs/>
        </w:rPr>
      </w:pPr>
    </w:p>
    <w:p w:rsidR="006767EF" w:rsidRDefault="006767EF" w:rsidP="006767EF">
      <w:pPr>
        <w:ind w:left="720"/>
        <w:rPr>
          <w:b/>
        </w:rPr>
      </w:pPr>
      <w:r w:rsidRPr="007163E1">
        <w:rPr>
          <w:b/>
        </w:rPr>
        <w:t>Bid No. 7195.</w:t>
      </w:r>
      <w:r>
        <w:rPr>
          <w:b/>
        </w:rPr>
        <w:t>5</w:t>
      </w:r>
      <w:r w:rsidRPr="007163E1">
        <w:rPr>
          <w:b/>
        </w:rPr>
        <w:t>, Computer Supplies</w:t>
      </w:r>
    </w:p>
    <w:p w:rsidR="002D53FD" w:rsidRDefault="002D53FD">
      <w:pPr>
        <w:rPr>
          <w:b/>
          <w:bCs/>
        </w:rPr>
      </w:pPr>
    </w:p>
    <w:p w:rsidR="002D53FD" w:rsidRDefault="002D53FD">
      <w:pPr>
        <w:jc w:val="center"/>
        <w:rPr>
          <w:b/>
          <w:bCs/>
        </w:rPr>
      </w:pPr>
    </w:p>
    <w:p w:rsidR="002D53FD" w:rsidRDefault="00BC33DF">
      <w:r>
        <w:t xml:space="preserve">             Contract Amendment Number 2</w:t>
      </w:r>
    </w:p>
    <w:p w:rsidR="002D53FD" w:rsidRDefault="002D53FD"/>
    <w:p w:rsidR="002D53FD" w:rsidRDefault="00BC33DF">
      <w:r>
        <w:t xml:space="preserve">             In accordance with the terms of the above-mentioned contract, this is authorization to extend this contract                    </w:t>
      </w:r>
    </w:p>
    <w:p w:rsidR="002D53FD" w:rsidRDefault="00BC33DF">
      <w:r>
        <w:t xml:space="preserve">             for one year through January 1</w:t>
      </w:r>
      <w:r w:rsidR="006767EF">
        <w:t>6</w:t>
      </w:r>
      <w:r>
        <w:t>, 202</w:t>
      </w:r>
      <w:r w:rsidR="0069586E">
        <w:t>7</w:t>
      </w:r>
      <w:r>
        <w:t xml:space="preserve">. </w:t>
      </w:r>
    </w:p>
    <w:p w:rsidR="002D53FD" w:rsidRDefault="002D53FD">
      <w:pPr>
        <w:tabs>
          <w:tab w:val="left" w:pos="2160"/>
          <w:tab w:val="left" w:pos="6480"/>
        </w:tabs>
      </w:pPr>
      <w:bookmarkStart w:id="1" w:name="_GoBack"/>
      <w:bookmarkEnd w:id="1"/>
    </w:p>
    <w:p w:rsidR="002D53FD" w:rsidRDefault="002D53FD">
      <w:pPr>
        <w:tabs>
          <w:tab w:val="left" w:pos="2160"/>
          <w:tab w:val="left" w:pos="6480"/>
        </w:tabs>
      </w:pPr>
    </w:p>
    <w:p w:rsidR="002D53FD" w:rsidRDefault="00BC33DF">
      <w:pPr>
        <w:tabs>
          <w:tab w:val="left" w:pos="720"/>
          <w:tab w:val="left" w:pos="2160"/>
          <w:tab w:val="left" w:pos="6480"/>
        </w:tabs>
      </w:pPr>
      <w:r>
        <w:tab/>
      </w:r>
      <w:r>
        <w:rPr>
          <w:b/>
          <w:bCs/>
        </w:rPr>
        <w:t>REMARKS:</w:t>
      </w:r>
      <w:r>
        <w:t xml:space="preserve">  Please see attached summary of contracts for pricing and supplier information</w:t>
      </w:r>
    </w:p>
    <w:p w:rsidR="002D53FD" w:rsidRDefault="002D53FD">
      <w:pPr>
        <w:tabs>
          <w:tab w:val="left" w:pos="2160"/>
          <w:tab w:val="left" w:pos="6480"/>
        </w:tabs>
      </w:pPr>
    </w:p>
    <w:p w:rsidR="002D53FD" w:rsidRDefault="00BC33DF">
      <w:pPr>
        <w:tabs>
          <w:tab w:val="left" w:pos="2160"/>
          <w:tab w:val="left" w:pos="6480"/>
        </w:tabs>
      </w:pPr>
      <w:r>
        <w:rPr>
          <w:b/>
          <w:bCs/>
        </w:rPr>
        <w:t xml:space="preserve">            COMMENTS: </w:t>
      </w:r>
      <w:r>
        <w:t>This is the first of four options to extend.</w:t>
      </w:r>
    </w:p>
    <w:p w:rsidR="002D53FD" w:rsidRDefault="002D53FD">
      <w:pPr>
        <w:tabs>
          <w:tab w:val="left" w:pos="2160"/>
          <w:tab w:val="left" w:pos="6480"/>
        </w:tabs>
        <w:rPr>
          <w:b/>
          <w:bCs/>
        </w:rPr>
      </w:pPr>
    </w:p>
    <w:p w:rsidR="002D53FD" w:rsidRDefault="002D53FD">
      <w:pPr>
        <w:ind w:left="720"/>
        <w:rPr>
          <w:b/>
          <w:bCs/>
          <w:u w:val="single"/>
        </w:rPr>
      </w:pPr>
    </w:p>
    <w:p w:rsidR="002D53FD" w:rsidRDefault="00BC33DF">
      <w:pPr>
        <w:ind w:left="720"/>
      </w:pPr>
      <w:r>
        <w:rPr>
          <w:b/>
          <w:bCs/>
          <w:u w:val="single"/>
        </w:rPr>
        <w:t>REFER QUESTIONS TO:</w:t>
      </w:r>
      <w:r>
        <w:tab/>
        <w:t>Saud</w:t>
      </w:r>
      <w:r w:rsidR="004A220F">
        <w:t>y</w:t>
      </w:r>
      <w:r>
        <w:t xml:space="preserve"> Espinal, Buyer II, 240-740-7537, </w:t>
      </w:r>
      <w:hyperlink r:id="rId7">
        <w:r>
          <w:rPr>
            <w:color w:val="1155CC"/>
            <w:u w:val="single"/>
          </w:rPr>
          <w:t>saudy_espinaldeveloz@mcpsmd.org</w:t>
        </w:r>
      </w:hyperlink>
      <w:r>
        <w:t xml:space="preserve"> </w:t>
      </w:r>
    </w:p>
    <w:p w:rsidR="002D53FD" w:rsidRDefault="002D53FD">
      <w:pPr>
        <w:ind w:left="720"/>
      </w:pPr>
    </w:p>
    <w:p w:rsidR="002D53FD" w:rsidRDefault="002D53FD">
      <w:pPr>
        <w:ind w:left="720"/>
      </w:pPr>
    </w:p>
    <w:p w:rsidR="002D53FD" w:rsidRDefault="002D53FD">
      <w:pPr>
        <w:ind w:left="720"/>
      </w:pPr>
    </w:p>
    <w:p w:rsidR="002D53FD" w:rsidRDefault="00BC33DF">
      <w:pPr>
        <w:ind w:left="720"/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1271270</wp:posOffset>
            </wp:positionH>
            <wp:positionV relativeFrom="paragraph">
              <wp:posOffset>4445</wp:posOffset>
            </wp:positionV>
            <wp:extent cx="2447925" cy="800100"/>
            <wp:effectExtent l="0" t="0" r="0" b="0"/>
            <wp:wrapNone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53FD" w:rsidRDefault="002D53FD">
      <w:pPr>
        <w:ind w:left="1799" w:right="-20"/>
        <w:rPr>
          <w:sz w:val="20"/>
          <w:szCs w:val="20"/>
        </w:rPr>
      </w:pPr>
    </w:p>
    <w:p w:rsidR="002D53FD" w:rsidRDefault="00BC33DF">
      <w:pPr>
        <w:tabs>
          <w:tab w:val="left" w:pos="720"/>
          <w:tab w:val="left" w:pos="1440"/>
          <w:tab w:val="left" w:pos="4095"/>
        </w:tabs>
        <w:ind w:left="720"/>
      </w:pPr>
      <w:r>
        <w:tab/>
      </w:r>
      <w:r>
        <w:tab/>
      </w:r>
    </w:p>
    <w:p w:rsidR="002D53FD" w:rsidRDefault="00BC33DF">
      <w:pPr>
        <w:tabs>
          <w:tab w:val="left" w:pos="2700"/>
          <w:tab w:val="right" w:pos="9360"/>
        </w:tabs>
        <w:ind w:left="720"/>
        <w:rPr>
          <w:u w:val="single"/>
        </w:rPr>
      </w:pPr>
      <w:r>
        <w:t xml:space="preserve">Approved: </w:t>
      </w:r>
      <w:r>
        <w:rPr>
          <w:u w:val="single"/>
        </w:rPr>
        <w:tab/>
      </w:r>
      <w:r>
        <w:rPr>
          <w:u w:val="single"/>
        </w:rPr>
        <w:tab/>
      </w:r>
    </w:p>
    <w:p w:rsidR="002D53FD" w:rsidRDefault="00BC33DF">
      <w:pPr>
        <w:ind w:left="1440" w:firstLine="720"/>
      </w:pPr>
      <w:r>
        <w:t>Angela McIntosh-Davis, CPPB, Director, Department of Procurement.</w:t>
      </w:r>
    </w:p>
    <w:p w:rsidR="002D53FD" w:rsidRDefault="002D53FD">
      <w:pPr>
        <w:ind w:left="720"/>
      </w:pPr>
    </w:p>
    <w:p w:rsidR="002D53FD" w:rsidRDefault="002D53FD">
      <w:pPr>
        <w:ind w:left="720"/>
      </w:pPr>
    </w:p>
    <w:p w:rsidR="002D53FD" w:rsidRDefault="002D53FD">
      <w:pPr>
        <w:ind w:left="720"/>
      </w:pPr>
    </w:p>
    <w:p w:rsidR="002D53FD" w:rsidRDefault="002D53FD">
      <w:pPr>
        <w:ind w:left="720"/>
      </w:pPr>
    </w:p>
    <w:p w:rsidR="002D53FD" w:rsidRDefault="00BC33DF">
      <w:pPr>
        <w:ind w:left="720"/>
      </w:pPr>
      <w:proofErr w:type="spellStart"/>
      <w:r>
        <w:t>AMD:se</w:t>
      </w:r>
      <w:proofErr w:type="spellEnd"/>
    </w:p>
    <w:p w:rsidR="002D53FD" w:rsidRDefault="002D53FD">
      <w:pPr>
        <w:ind w:left="720"/>
      </w:pPr>
    </w:p>
    <w:p w:rsidR="002D53FD" w:rsidRDefault="00BC33DF">
      <w:pPr>
        <w:ind w:left="720"/>
      </w:pPr>
      <w:r>
        <w:t xml:space="preserve">Distribution:   Supplier(s); </w:t>
      </w:r>
    </w:p>
    <w:p w:rsidR="002D53FD" w:rsidRDefault="00BC33DF">
      <w:pPr>
        <w:ind w:left="720"/>
      </w:pPr>
      <w:r>
        <w:tab/>
      </w:r>
      <w:r>
        <w:tab/>
        <w:t>Bid File</w:t>
      </w:r>
    </w:p>
    <w:sectPr w:rsidR="002D53FD">
      <w:headerReference w:type="default" r:id="rId9"/>
      <w:footerReference w:type="default" r:id="rId10"/>
      <w:pgSz w:w="12240" w:h="15840"/>
      <w:pgMar w:top="1170" w:right="360" w:bottom="630" w:left="360" w:header="144" w:footer="3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39C" w:rsidRDefault="0049139C">
      <w:r>
        <w:separator/>
      </w:r>
    </w:p>
  </w:endnote>
  <w:endnote w:type="continuationSeparator" w:id="0">
    <w:p w:rsidR="0049139C" w:rsidRDefault="00491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4293614-357D-4E72-90C3-042B7FC712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BF6A2F-35DF-4774-AB06-82C3BD202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5D6D22-3B37-417A-BF99-4E5BF31A0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3FD" w:rsidRDefault="00BC33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7315200" cy="597535"/>
          <wp:effectExtent l="0" t="0" r="0" b="0"/>
          <wp:docPr id="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39C" w:rsidRDefault="0049139C">
      <w:r>
        <w:separator/>
      </w:r>
    </w:p>
  </w:footnote>
  <w:footnote w:type="continuationSeparator" w:id="0">
    <w:p w:rsidR="0049139C" w:rsidRDefault="00491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3FD" w:rsidRDefault="00BC33D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6492240" cy="1145097"/>
          <wp:effectExtent l="0" t="0" r="0" b="0"/>
          <wp:docPr id="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2240" cy="11450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FD"/>
    <w:rsid w:val="002D53FD"/>
    <w:rsid w:val="0049139C"/>
    <w:rsid w:val="004A220F"/>
    <w:rsid w:val="006767EF"/>
    <w:rsid w:val="0069586E"/>
    <w:rsid w:val="007D2B5C"/>
    <w:rsid w:val="008B7CF2"/>
    <w:rsid w:val="00BC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374C9"/>
  <w15:docId w15:val="{A789B47A-AC9A-44CB-8908-009539E9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</w:rPr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AD2B0E"/>
    <w:rPr>
      <w:rFonts w:eastAsia="Times New Roman"/>
      <w:b/>
      <w:sz w:val="24"/>
      <w:lang w:eastAsia="en-US"/>
    </w:rPr>
  </w:style>
  <w:style w:type="paragraph" w:styleId="NoSpacing">
    <w:name w:val="No Spacing"/>
    <w:uiPriority w:val="1"/>
    <w:qFormat/>
    <w:rsid w:val="00AD2B0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audy_espinaldeveloz@mcpsmd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bVLzILqangD+i7/Ny/rSf1ODg==">CgMxLjAyDmguY3FiengwcGZmOXB5OAByITFudmNjNWloMEtPaHhxZlJqQ0JkSmExOGRldWRLSkR3aw==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EGPS MCPS</dc:creator>
  <cp:lastModifiedBy>Espinal De Veloz, Saudy</cp:lastModifiedBy>
  <cp:revision>7</cp:revision>
  <cp:lastPrinted>2026-01-08T16:24:00Z</cp:lastPrinted>
  <dcterms:created xsi:type="dcterms:W3CDTF">2025-09-24T11:53:00Z</dcterms:created>
  <dcterms:modified xsi:type="dcterms:W3CDTF">2026-01-14T17:14:00Z</dcterms:modified>
</cp:coreProperties>
</file>